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8D" w:rsidRDefault="00EA7572">
      <w:r>
        <w:t>Les Couleurs du Monde</w:t>
      </w:r>
      <w:r>
        <w:br/>
      </w:r>
      <w:r>
        <w:br/>
        <w:t>La photographie, parfait reflet de la réalité? Pas si sûr.</w:t>
      </w:r>
      <w:r>
        <w:br/>
        <w:t>Le monde est plein de couleurs, certes, mais l’</w:t>
      </w:r>
      <w:proofErr w:type="spellStart"/>
      <w:r>
        <w:t>oeil</w:t>
      </w:r>
      <w:proofErr w:type="spellEnd"/>
      <w:r>
        <w:t xml:space="preserve"> du spectateur et la chimie de la photographie instantanée déforment cette réalité. Non pas dans ses formes, quoi que, mais dans ses couleurs. Les ciels se font mauve, bleu nuit ou gris clair mais les tournesols restent jaunes, la mer presque bleue, les arbres différemment vert...</w:t>
      </w:r>
      <w:r>
        <w:br/>
        <w:t>Ces déformations, parfois proches du Surréalisme, je les ai capturées partout où je suis allé, sur mer ou sous terre, néons, réverbères et soleil, toutes les lumières sur 3 continents, de part et d’autre de l’Equateur. Ce sont quelques unes des couleurs de notre (si) beau monde</w:t>
      </w:r>
    </w:p>
    <w:sectPr w:rsidR="00696E8D" w:rsidSect="00696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572"/>
    <w:rsid w:val="00696E8D"/>
    <w:rsid w:val="00EA7572"/>
    <w:rsid w:val="00F258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588</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2016-08-26T13:21:00Z</dcterms:created>
  <dcterms:modified xsi:type="dcterms:W3CDTF">2016-08-26T13:21:00Z</dcterms:modified>
</cp:coreProperties>
</file>